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00C" w:rsidRDefault="000A100C" w:rsidP="000A100C">
      <w:pPr>
        <w:pStyle w:val="ListParagraph"/>
        <w:numPr>
          <w:ilvl w:val="0"/>
          <w:numId w:val="1"/>
        </w:numPr>
      </w:pPr>
      <w:r>
        <w:t>Find somewhere quiet. This seems too obvious for words, but not only will you be far less likely to succumb to all sorts of distractions, but entering a special practice area, whether it's a certain room or just a corner of the living room, will help prepare you mentally for this very particular kind of work. Mindful intention is everything, and having the ritual of going to the same place every time can help set that intention.</w:t>
      </w:r>
    </w:p>
    <w:p w:rsidR="000A100C" w:rsidRDefault="000A100C" w:rsidP="000A100C">
      <w:pPr>
        <w:pStyle w:val="ListParagraph"/>
        <w:numPr>
          <w:ilvl w:val="0"/>
          <w:numId w:val="1"/>
        </w:numPr>
      </w:pPr>
      <w:r>
        <w:t>Have your supplies nearby.</w:t>
      </w:r>
      <w:r>
        <w:t xml:space="preserve">  K</w:t>
      </w:r>
      <w:r>
        <w:t>eep a pencil sharpener and a very clean eraser within arm's reach, along with a pencil to mark up your music.</w:t>
      </w:r>
      <w:r>
        <w:t xml:space="preserve"> Keep valve oil, slide cream, and extra reeds close by as well.</w:t>
      </w:r>
    </w:p>
    <w:p w:rsidR="000A100C" w:rsidRDefault="000A100C" w:rsidP="000A100C">
      <w:pPr>
        <w:pStyle w:val="ListParagraph"/>
        <w:numPr>
          <w:ilvl w:val="0"/>
          <w:numId w:val="1"/>
        </w:numPr>
      </w:pPr>
      <w:r>
        <w:t>Technology can be an amazing aid —</w:t>
      </w:r>
      <w:r>
        <w:t xml:space="preserve">download </w:t>
      </w:r>
      <w:r>
        <w:t>a metronome</w:t>
      </w:r>
      <w:r>
        <w:t xml:space="preserve"> app and a tuner app. This will allow you to keep a steady tempo and check any notes you may be unsure of.</w:t>
      </w:r>
    </w:p>
    <w:p w:rsidR="000A100C" w:rsidRDefault="000A100C" w:rsidP="000A100C">
      <w:pPr>
        <w:pStyle w:val="ListParagraph"/>
        <w:numPr>
          <w:ilvl w:val="0"/>
          <w:numId w:val="1"/>
        </w:numPr>
      </w:pPr>
      <w:r>
        <w:t xml:space="preserve"> </w:t>
      </w:r>
      <w:r>
        <w:t xml:space="preserve">Begin with the end in mind: Have a goal for each practice session before you start playing. Just playing through your music isn't the same thing as practicing. Before you start, think: What do I want to accomplish today? </w:t>
      </w:r>
    </w:p>
    <w:p w:rsidR="000A100C" w:rsidRDefault="000A100C" w:rsidP="000A100C">
      <w:pPr>
        <w:pStyle w:val="ListParagraph"/>
        <w:numPr>
          <w:ilvl w:val="0"/>
          <w:numId w:val="1"/>
        </w:numPr>
      </w:pPr>
      <w:r>
        <w:t>Map a practice session out like a workout. Lots of musicians start with a few actual stretches and breathing exercises before they pick up their instruments. Even if you don't go quite that far, a pretty common scenario is to start with scales as a warm-up, to loosen up your muscles and get your brain thinking about technique; move on to the "working" part where you analyze and try to solve problems; then cool down by improvising or revisiting some music you already know well.</w:t>
      </w:r>
    </w:p>
    <w:p w:rsidR="000A100C" w:rsidRDefault="000A100C" w:rsidP="000A100C">
      <w:pPr>
        <w:pStyle w:val="ListParagraph"/>
        <w:numPr>
          <w:ilvl w:val="0"/>
          <w:numId w:val="1"/>
        </w:numPr>
      </w:pPr>
      <w:r>
        <w:t xml:space="preserve">Practice smarter, not necessarily longer. You'll probably accomplish a whole lot more in a short amount of time if you have a </w:t>
      </w:r>
      <w:proofErr w:type="gramStart"/>
      <w:r>
        <w:t>very</w:t>
      </w:r>
      <w:proofErr w:type="gramEnd"/>
      <w:r>
        <w:t xml:space="preserve"> focused objective — and science tells us that we have a limited amount of willpower to draw upon anyway. So make the most of the time you have. Say you are having trouble with two very tricky measures. Set your timer for a short period (like five or 10 minutes), and then work just on one problem in as many ways as you can — </w:t>
      </w:r>
      <w:r w:rsidRPr="000A100C">
        <w:rPr>
          <w:b/>
        </w:rPr>
        <w:t>break it down into even smaller and more manageable bits</w:t>
      </w:r>
      <w:r>
        <w:t xml:space="preserve">, </w:t>
      </w:r>
      <w:r w:rsidRPr="000A100C">
        <w:rPr>
          <w:b/>
        </w:rPr>
        <w:t>go super slow</w:t>
      </w:r>
      <w:r>
        <w:t>, try to play the passage backwards, change the rhythm, whatever. If that troubl</w:t>
      </w:r>
      <w:r w:rsidR="00A71611">
        <w:t>e spot is still giving you trouble</w:t>
      </w:r>
      <w:bookmarkStart w:id="0" w:name="_GoBack"/>
      <w:bookmarkEnd w:id="0"/>
      <w:r>
        <w:t>, then make yourself a mental note to come back to that section again tomorrow. Chances are it will be much, much easier the next time around.</w:t>
      </w:r>
    </w:p>
    <w:p w:rsidR="000A100C" w:rsidRDefault="000A100C" w:rsidP="000A100C">
      <w:pPr>
        <w:pStyle w:val="ListParagraph"/>
        <w:numPr>
          <w:ilvl w:val="0"/>
          <w:numId w:val="1"/>
        </w:numPr>
      </w:pPr>
      <w:r>
        <w:t xml:space="preserve">Don't always start </w:t>
      </w:r>
      <w:r>
        <w:t>at the beginning every time.</w:t>
      </w:r>
      <w:r>
        <w:t xml:space="preserve"> It can feel really good to hear yourself playing the beginning of a piece beautifully, but you may wind up wasting the limited time and energy you have. (Also, it leads to performances that start strong and then, well, wilt.)</w:t>
      </w:r>
    </w:p>
    <w:p w:rsidR="000A100C" w:rsidRDefault="000A100C" w:rsidP="000A100C">
      <w:pPr>
        <w:pStyle w:val="ListParagraph"/>
        <w:numPr>
          <w:ilvl w:val="0"/>
          <w:numId w:val="1"/>
        </w:numPr>
      </w:pPr>
      <w:r>
        <w:t>Challenge yourself — physically. Especially if you're trying to wrestle down an element that you find problematic, scientific researchers say that if you add a physical challenge to the difficult task, such as trying to play that part while standing on one leg or while walking, your brain is likely to start carving out new neural pathways — and the original task will be easier when you return to just doing that.</w:t>
      </w:r>
    </w:p>
    <w:p w:rsidR="000A100C" w:rsidRDefault="000A100C" w:rsidP="000A100C">
      <w:pPr>
        <w:pStyle w:val="ListParagraph"/>
        <w:numPr>
          <w:ilvl w:val="0"/>
          <w:numId w:val="1"/>
        </w:numPr>
      </w:pPr>
      <w:r>
        <w:t>Practice away from your instrument. Many musicians use visualization in the same way that athletes do: They run through their music without touching their instruments. Try bringing your music along with you (either on paper or a mobile device) when you know you'll have some downtime, such as during a car or train ride, and read through the piece silently.</w:t>
      </w:r>
    </w:p>
    <w:p w:rsidR="002313E5" w:rsidRDefault="000A100C" w:rsidP="000A100C">
      <w:pPr>
        <w:pStyle w:val="ListParagraph"/>
        <w:numPr>
          <w:ilvl w:val="0"/>
          <w:numId w:val="1"/>
        </w:numPr>
      </w:pPr>
      <w:r>
        <w:t>Reward hard work — in positive ways — to help your brain automate good ha</w:t>
      </w:r>
      <w:r>
        <w:t xml:space="preserve">bits. </w:t>
      </w:r>
      <w:r>
        <w:t xml:space="preserve">Finding something that your brain likes helps it remember the "habit loop," writes Charles </w:t>
      </w:r>
      <w:proofErr w:type="spellStart"/>
      <w:r>
        <w:t>Duhigg</w:t>
      </w:r>
      <w:proofErr w:type="spellEnd"/>
      <w:r>
        <w:t>, author of The Power of Habit.</w:t>
      </w:r>
    </w:p>
    <w:sectPr w:rsidR="002313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9A49E0"/>
    <w:multiLevelType w:val="hybridMultilevel"/>
    <w:tmpl w:val="612A1E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00C"/>
    <w:rsid w:val="000A100C"/>
    <w:rsid w:val="00437011"/>
    <w:rsid w:val="00A71611"/>
    <w:rsid w:val="00B42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5C3D19-6893-4C90-93C5-913953127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0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Murphy</dc:creator>
  <cp:keywords/>
  <dc:description/>
  <cp:lastModifiedBy>Jessica Murphy</cp:lastModifiedBy>
  <cp:revision>2</cp:revision>
  <dcterms:created xsi:type="dcterms:W3CDTF">2016-09-29T14:10:00Z</dcterms:created>
  <dcterms:modified xsi:type="dcterms:W3CDTF">2016-09-29T14:16:00Z</dcterms:modified>
</cp:coreProperties>
</file>